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3A7D44"/>
          <w:sz w:val="18"/>
          <w:szCs w:val="18"/>
        </w:rPr>
        <w:t xml:space="preserve">EARTH5R GUIDES · MODEL TEMPLATE</w:t>
      </w:r>
    </w:p>
    <w:p>
      <w:pPr>
        <w:pStyle w:val="Title"/>
      </w:pPr>
      <w:r>
        <w:rPr>
          <w:b/>
          <w:bCs/>
          <w:sz w:val="38"/>
          <w:szCs w:val="38"/>
        </w:rPr>
        <w:t xml:space="preserve">Field Tools for CSR Impact Assessment</w:t>
      </w:r>
    </w:p>
    <w:p>
      <w:pPr>
        <w:spacing w:after="200"/>
      </w:pPr>
      <w:r>
        <w:rPr>
          <w:i/>
          <w:iCs/>
          <w:color w:val="555555"/>
          <w:sz w:val="22"/>
          <w:szCs w:val="22"/>
        </w:rPr>
        <w:t xml:space="preserve">Consent script, beneficiary survey, focus group guide and key informant interview guide</w:t>
      </w:r>
    </w:p>
    <w:p>
      <w:pPr>
        <w:shd w:fill="E9F2EA" w:color="auto" w:val="clear"/>
        <w:spacing w:after="120"/>
      </w:pPr>
      <w:r>
        <w:rPr>
          <w:sz w:val="19"/>
          <w:szCs w:val="19"/>
        </w:rPr>
        <w:t xml:space="preserve">How to use this template: adapt the questions to your project's theory of change and indicators, translate them into the local language, translate back to check meaning, and pilot with 10 to 15 people before fieldwork. Keep the survey under 30 minutes. Items in [square brackets] are for you to fill in.</w:t>
      </w:r>
    </w:p>
    <w:p>
      <w:pPr>
        <w:shd w:fill="E9F2EA" w:color="auto" w:val="clear"/>
        <w:spacing w:after="300"/>
      </w:pPr>
      <w:r>
        <w:rPr>
          <w:sz w:val="19"/>
          <w:szCs w:val="19"/>
        </w:rPr>
        <w:t xml:space="preserve">Free to use and adapt, with credit: </w:t>
      </w:r>
      <w:hyperlink w:history="1" r:id="rIdctb6y4wfgrj99lhi_c2kx">
        <w:r>
          <w:rPr>
            <w:rStyle w:val="Hyperlink"/>
            <w:sz w:val="19"/>
            <w:szCs w:val="19"/>
          </w:rPr>
          <w:t xml:space="preserve">CSR Impact Assessment Handbook, Earth5R Guides No. 05</w:t>
        </w:r>
      </w:hyperlink>
    </w:p>
    <w:p>
      <w:pPr>
        <w:shd w:fill="24552C" w:color="auto" w:val="clear"/>
        <w:spacing w:after="120" w:before="300"/>
      </w:pPr>
      <w:r>
        <w:rPr>
          <w:b/>
          <w:bCs/>
          <w:color w:val="FFFFFF"/>
          <w:sz w:val="26"/>
          <w:szCs w:val="26"/>
        </w:rPr>
        <w:t xml:space="preserve">  1 · CONSENT SCRIPT (READ ALOUD)</w:t>
      </w:r>
    </w:p>
    <w:p>
      <w:pPr>
        <w:spacing w:after="120"/>
      </w:pPr>
      <w:r>
        <w:rPr>
          <w:sz w:val="21"/>
          <w:szCs w:val="21"/>
        </w:rPr>
        <w:t xml:space="preserve">"Namaste. My name is [name]. I work for [assessing agency], an independent organisation. We are studying the [project name] programme run by [implementing agency] with support from [company], to understand what worked and what did not.</w:t>
      </w:r>
    </w:p>
    <w:p>
      <w:pPr>
        <w:spacing w:after="120"/>
      </w:pPr>
      <w:r>
        <w:rPr>
          <w:sz w:val="21"/>
          <w:szCs w:val="21"/>
        </w:rPr>
        <w:t xml:space="preserve">The conversation will take about [20] minutes. Taking part is your choice. You can skip any question or stop at any time, and this will not affect any support you receive now or later. There are no right or wrong answers, and we do not work for the programme.</w:t>
      </w:r>
    </w:p>
    <w:p>
      <w:pPr>
        <w:spacing w:after="120"/>
      </w:pPr>
      <w:r>
        <w:rPr>
          <w:sz w:val="21"/>
          <w:szCs w:val="21"/>
        </w:rPr>
        <w:t xml:space="preserve">What you say will be kept confidential. Your name will not appear in any report. [With your permission, we will take notes / record the audio only to write accurate notes.]</w:t>
      </w:r>
    </w:p>
    <w:p>
      <w:pPr>
        <w:spacing w:after="120"/>
      </w:pPr>
      <w:r>
        <w:rPr>
          <w:sz w:val="21"/>
          <w:szCs w:val="21"/>
        </w:rPr>
        <w:t xml:space="preserve">Do you have any questions? Do you agree to take part?"</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4000"/>
        <w:gridCol w:w="5506"/>
      </w:tblGrid>
      <w:tr>
        <w:trPr>
          <w:tblHeader/>
        </w:trPr>
        <w:tc>
          <w:tcPr>
            <w:tcW w:type="dxa" w:w="40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Record</w:t>
            </w:r>
          </w:p>
        </w:tc>
        <w:tc>
          <w:tcPr>
            <w:tcW w:type="dxa" w:w="5506"/>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Response</w:t>
            </w:r>
          </w:p>
        </w:tc>
      </w:tr>
      <w:tr>
        <w:trPr>
          <w:tblHeader w:val="false"/>
        </w:trPr>
        <w:tc>
          <w:tcPr>
            <w:tcW w:type="dxa" w:w="4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Consent given</w:t>
            </w:r>
          </w:p>
        </w:tc>
        <w:tc>
          <w:tcPr>
            <w:tcW w:type="dxa" w:w="5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Yes / No (if No, thank and end)</w:t>
            </w:r>
          </w:p>
        </w:tc>
      </w:tr>
      <w:tr>
        <w:trPr>
          <w:tblHeader w:val="false"/>
        </w:trPr>
        <w:tc>
          <w:tcPr>
            <w:tcW w:type="dxa" w:w="4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Recording permitted</w:t>
            </w:r>
          </w:p>
        </w:tc>
        <w:tc>
          <w:tcPr>
            <w:tcW w:type="dxa" w:w="5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Yes / No</w:t>
            </w:r>
          </w:p>
        </w:tc>
      </w:tr>
      <w:tr>
        <w:trPr>
          <w:tblHeader w:val="false"/>
        </w:trPr>
        <w:tc>
          <w:tcPr>
            <w:tcW w:type="dxa" w:w="4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Respondent under 18?</w:t>
            </w:r>
          </w:p>
        </w:tc>
        <w:tc>
          <w:tcPr>
            <w:tcW w:type="dxa" w:w="5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If yes: parent or guardian consent obtained, and assent from the child</w:t>
            </w:r>
          </w:p>
        </w:tc>
      </w:tr>
      <w:tr>
        <w:trPr>
          <w:tblHeader w:val="false"/>
        </w:trPr>
        <w:tc>
          <w:tcPr>
            <w:tcW w:type="dxa" w:w="4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Interviewer, date, location</w:t>
            </w:r>
          </w:p>
        </w:tc>
        <w:tc>
          <w:tcPr>
            <w:tcW w:type="dxa" w:w="5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bl>
    <w:p>
      <w:pPr>
        <w:spacing w:after="120"/>
      </w:pPr>
    </w:p>
    <w:p>
      <w:pPr>
        <w:pageBreakBefore/>
        <w:shd w:fill="24552C" w:color="auto" w:val="clear"/>
        <w:spacing w:after="120" w:before="300"/>
      </w:pPr>
      <w:r>
        <w:rPr>
          <w:b/>
          <w:bCs/>
          <w:color w:val="FFFFFF"/>
          <w:sz w:val="26"/>
          <w:szCs w:val="26"/>
        </w:rPr>
        <w:t xml:space="preserve">  2 · BENEFICIARY SURVEY</w:t>
      </w:r>
    </w:p>
    <w:p>
      <w:pPr>
        <w:pStyle w:val="Heading2"/>
        <w:spacing w:after="80" w:before="180"/>
      </w:pPr>
      <w:r>
        <w:rPr>
          <w:b/>
          <w:bCs/>
          <w:color w:val="3A7D44"/>
          <w:sz w:val="22"/>
          <w:szCs w:val="22"/>
        </w:rPr>
        <w:t xml:space="preserve">Module A: Respondent profile</w:t>
      </w:r>
    </w:p>
    <w:p>
      <w:pPr>
        <w:pStyle w:val="ListParagraph"/>
        <w:numPr>
          <w:ilvl w:val="0"/>
          <w:numId w:val="2"/>
        </w:numPr>
        <w:spacing w:after="80"/>
      </w:pPr>
      <w:r>
        <w:rPr>
          <w:sz w:val="21"/>
          <w:szCs w:val="21"/>
        </w:rPr>
        <w:t xml:space="preserve">Respondent ID [ ]   Village / ward [ ]   District [ ]</w:t>
      </w:r>
    </w:p>
    <w:p>
      <w:pPr>
        <w:pStyle w:val="ListParagraph"/>
        <w:numPr>
          <w:ilvl w:val="0"/>
          <w:numId w:val="2"/>
        </w:numPr>
        <w:spacing w:after="80"/>
      </w:pPr>
      <w:r>
        <w:rPr>
          <w:sz w:val="21"/>
          <w:szCs w:val="21"/>
        </w:rPr>
        <w:t xml:space="preserve">Age [ ]   Gender: Female / Male / Other / Prefer not to say</w:t>
      </w:r>
    </w:p>
    <w:p>
      <w:pPr>
        <w:pStyle w:val="ListParagraph"/>
        <w:numPr>
          <w:ilvl w:val="0"/>
          <w:numId w:val="2"/>
        </w:numPr>
        <w:spacing w:after="80"/>
      </w:pPr>
      <w:r>
        <w:rPr>
          <w:sz w:val="21"/>
          <w:szCs w:val="21"/>
        </w:rPr>
        <w:t xml:space="preserve">Highest education completed [ ]</w:t>
      </w:r>
    </w:p>
    <w:p>
      <w:pPr>
        <w:pStyle w:val="ListParagraph"/>
        <w:numPr>
          <w:ilvl w:val="0"/>
          <w:numId w:val="2"/>
        </w:numPr>
        <w:spacing w:after="80"/>
      </w:pPr>
      <w:r>
        <w:rPr>
          <w:sz w:val="21"/>
          <w:szCs w:val="21"/>
        </w:rPr>
        <w:t xml:space="preserve">Household size [ ]   Main source of household income [ ]</w:t>
      </w:r>
    </w:p>
    <w:p>
      <w:pPr>
        <w:pStyle w:val="ListParagraph"/>
        <w:numPr>
          <w:ilvl w:val="0"/>
          <w:numId w:val="2"/>
        </w:numPr>
        <w:spacing w:after="80"/>
      </w:pPr>
      <w:r>
        <w:rPr>
          <w:sz w:val="21"/>
          <w:szCs w:val="21"/>
        </w:rPr>
        <w:t xml:space="preserve">Does anyone in the household have a disability? Yes / No / Prefer not to say</w:t>
      </w:r>
    </w:p>
    <w:p>
      <w:pPr>
        <w:pStyle w:val="Heading2"/>
        <w:spacing w:after="80" w:before="180"/>
      </w:pPr>
      <w:r>
        <w:rPr>
          <w:b/>
          <w:bCs/>
          <w:color w:val="3A7D44"/>
          <w:sz w:val="22"/>
          <w:szCs w:val="22"/>
        </w:rPr>
        <w:t xml:space="preserve">Module B: Participation</w:t>
      </w:r>
    </w:p>
    <w:p>
      <w:pPr>
        <w:pStyle w:val="ListParagraph"/>
        <w:numPr>
          <w:ilvl w:val="0"/>
          <w:numId w:val="3"/>
        </w:numPr>
        <w:spacing w:after="80"/>
      </w:pPr>
      <w:r>
        <w:rPr>
          <w:sz w:val="21"/>
          <w:szCs w:val="21"/>
        </w:rPr>
        <w:t xml:space="preserve">How did you first hear about the programme? [ ]</w:t>
      </w:r>
    </w:p>
    <w:p>
      <w:pPr>
        <w:pStyle w:val="ListParagraph"/>
        <w:numPr>
          <w:ilvl w:val="0"/>
          <w:numId w:val="3"/>
        </w:numPr>
        <w:spacing w:after="80"/>
      </w:pPr>
      <w:r>
        <w:rPr>
          <w:sz w:val="21"/>
          <w:szCs w:val="21"/>
        </w:rPr>
        <w:t xml:space="preserve">Which parts did you take part in? [list the programme components]</w:t>
      </w:r>
    </w:p>
    <w:p>
      <w:pPr>
        <w:pStyle w:val="ListParagraph"/>
        <w:numPr>
          <w:ilvl w:val="0"/>
          <w:numId w:val="3"/>
        </w:numPr>
        <w:spacing w:after="80"/>
      </w:pPr>
      <w:r>
        <w:rPr>
          <w:sz w:val="21"/>
          <w:szCs w:val="21"/>
        </w:rPr>
        <w:t xml:space="preserve">For how long did you take part? [months]</w:t>
      </w:r>
    </w:p>
    <w:p>
      <w:pPr>
        <w:pStyle w:val="ListParagraph"/>
        <w:numPr>
          <w:ilvl w:val="0"/>
          <w:numId w:val="3"/>
        </w:numPr>
        <w:spacing w:after="80"/>
      </w:pPr>
      <w:r>
        <w:rPr>
          <w:sz w:val="21"/>
          <w:szCs w:val="21"/>
        </w:rPr>
        <w:t xml:space="preserve">Did you complete the programme? Yes / No. If no, why not? [ ]</w:t>
      </w:r>
    </w:p>
    <w:p>
      <w:pPr>
        <w:pStyle w:val="Heading2"/>
        <w:spacing w:after="80" w:before="180"/>
      </w:pPr>
      <w:r>
        <w:rPr>
          <w:b/>
          <w:bCs/>
          <w:color w:val="3A7D44"/>
          <w:sz w:val="22"/>
          <w:szCs w:val="22"/>
        </w:rPr>
        <w:t xml:space="preserve">Module C: Relevance</w:t>
      </w:r>
    </w:p>
    <w:p>
      <w:pPr>
        <w:pStyle w:val="ListParagraph"/>
        <w:numPr>
          <w:ilvl w:val="0"/>
          <w:numId w:val="4"/>
        </w:numPr>
        <w:spacing w:after="80"/>
      </w:pPr>
      <w:r>
        <w:rPr>
          <w:sz w:val="21"/>
          <w:szCs w:val="21"/>
        </w:rPr>
        <w:t xml:space="preserve">How well did the programme match what you needed? Very well / Somewhat / Not at all</w:t>
      </w:r>
    </w:p>
    <w:p>
      <w:pPr>
        <w:pStyle w:val="ListParagraph"/>
        <w:numPr>
          <w:ilvl w:val="0"/>
          <w:numId w:val="4"/>
        </w:numPr>
        <w:spacing w:after="80"/>
      </w:pPr>
      <w:r>
        <w:rPr>
          <w:sz w:val="21"/>
          <w:szCs w:val="21"/>
        </w:rPr>
        <w:t xml:space="preserve">What else would have helped you? [open]</w:t>
      </w:r>
    </w:p>
    <w:p>
      <w:pPr>
        <w:pStyle w:val="Heading2"/>
        <w:spacing w:after="80" w:before="180"/>
      </w:pPr>
      <w:r>
        <w:rPr>
          <w:b/>
          <w:bCs/>
          <w:color w:val="3A7D44"/>
          <w:sz w:val="22"/>
          <w:szCs w:val="22"/>
        </w:rPr>
        <w:t xml:space="preserve">Module D: Outcomes (adapt to your indicators)</w:t>
      </w:r>
    </w:p>
    <w:p>
      <w:pPr>
        <w:spacing w:after="120"/>
      </w:pPr>
      <w:r>
        <w:rPr>
          <w:sz w:val="21"/>
          <w:szCs w:val="21"/>
        </w:rPr>
        <w:t xml:space="preserve">Ask the same question for the time before the programme and now, so each respondent gives both values. Where possible, check with records.</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4306"/>
        <w:gridCol w:w="2600"/>
        <w:gridCol w:w="2600"/>
      </w:tblGrid>
      <w:tr>
        <w:trPr>
          <w:tblHeader/>
        </w:trPr>
        <w:tc>
          <w:tcPr>
            <w:tcW w:type="dxa" w:w="4306"/>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Outcome area</w:t>
            </w:r>
          </w:p>
        </w:tc>
        <w:tc>
          <w:tcPr>
            <w:tcW w:type="dxa" w:w="26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Before the programme</w:t>
            </w:r>
          </w:p>
        </w:tc>
        <w:tc>
          <w:tcPr>
            <w:tcW w:type="dxa" w:w="26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Now</w:t>
            </w:r>
          </w:p>
        </w:tc>
      </w:tr>
      <w:tr>
        <w:trPr>
          <w:tblHeader w:val="false"/>
        </w:trPr>
        <w:tc>
          <w:tcPr>
            <w:tcW w:type="dxa" w:w="4306"/>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[e.g. Monthly household income from work, ₹]</w:t>
            </w:r>
          </w:p>
        </w:tc>
        <w:tc>
          <w:tcPr>
            <w:tcW w:type="dxa" w:w="2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2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4306"/>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[e.g. Currently employed or self-employed]</w:t>
            </w:r>
          </w:p>
        </w:tc>
        <w:tc>
          <w:tcPr>
            <w:tcW w:type="dxa" w:w="2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Yes / No</w:t>
            </w:r>
          </w:p>
        </w:tc>
        <w:tc>
          <w:tcPr>
            <w:tcW w:type="dxa" w:w="2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Yes / No</w:t>
            </w:r>
          </w:p>
        </w:tc>
      </w:tr>
      <w:tr>
        <w:trPr>
          <w:tblHeader w:val="false"/>
        </w:trPr>
        <w:tc>
          <w:tcPr>
            <w:tcW w:type="dxa" w:w="4306"/>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[e.g. Household segregates waste at source]</w:t>
            </w:r>
          </w:p>
        </w:tc>
        <w:tc>
          <w:tcPr>
            <w:tcW w:type="dxa" w:w="2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Yes / No</w:t>
            </w:r>
          </w:p>
        </w:tc>
        <w:tc>
          <w:tcPr>
            <w:tcW w:type="dxa" w:w="2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Yes / No</w:t>
            </w:r>
          </w:p>
        </w:tc>
      </w:tr>
      <w:tr>
        <w:trPr>
          <w:tblHeader w:val="false"/>
        </w:trPr>
        <w:tc>
          <w:tcPr>
            <w:tcW w:type="dxa" w:w="4306"/>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[e.g. Days of school missed last month]</w:t>
            </w:r>
          </w:p>
        </w:tc>
        <w:tc>
          <w:tcPr>
            <w:tcW w:type="dxa" w:w="2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2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4306"/>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[e.g. Say in household spending decisions]</w:t>
            </w:r>
          </w:p>
        </w:tc>
        <w:tc>
          <w:tcPr>
            <w:tcW w:type="dxa" w:w="2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None / Some / Equal</w:t>
            </w:r>
          </w:p>
        </w:tc>
        <w:tc>
          <w:tcPr>
            <w:tcW w:type="dxa" w:w="2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None / Some / Equal</w:t>
            </w:r>
          </w:p>
        </w:tc>
      </w:tr>
    </w:tbl>
    <w:p>
      <w:pPr>
        <w:spacing w:after="120"/>
      </w:pPr>
    </w:p>
    <w:p>
      <w:pPr>
        <w:pStyle w:val="Heading2"/>
        <w:spacing w:after="80" w:before="180"/>
      </w:pPr>
      <w:r>
        <w:rPr>
          <w:b/>
          <w:bCs/>
          <w:color w:val="3A7D44"/>
          <w:sz w:val="22"/>
          <w:szCs w:val="22"/>
        </w:rPr>
        <w:t xml:space="preserve">Module E: Attribution and deadweight</w:t>
      </w:r>
    </w:p>
    <w:p>
      <w:pPr>
        <w:pStyle w:val="ListParagraph"/>
        <w:numPr>
          <w:ilvl w:val="0"/>
          <w:numId w:val="5"/>
        </w:numPr>
        <w:spacing w:after="80"/>
      </w:pPr>
      <w:r>
        <w:rPr>
          <w:sz w:val="21"/>
          <w:szCs w:val="21"/>
        </w:rPr>
        <w:t xml:space="preserve">How much of this change do you think is because of the programme? All / Most / Some / None</w:t>
      </w:r>
    </w:p>
    <w:p>
      <w:pPr>
        <w:pStyle w:val="ListParagraph"/>
        <w:numPr>
          <w:ilvl w:val="0"/>
          <w:numId w:val="5"/>
        </w:numPr>
        <w:spacing w:after="80"/>
      </w:pPr>
      <w:r>
        <w:rPr>
          <w:sz w:val="21"/>
          <w:szCs w:val="21"/>
        </w:rPr>
        <w:t xml:space="preserve">Who or what else helped? (government scheme, family, another organisation, other) [ ]</w:t>
      </w:r>
    </w:p>
    <w:p>
      <w:pPr>
        <w:pStyle w:val="ListParagraph"/>
        <w:numPr>
          <w:ilvl w:val="0"/>
          <w:numId w:val="5"/>
        </w:numPr>
        <w:spacing w:after="80"/>
      </w:pPr>
      <w:r>
        <w:rPr>
          <w:sz w:val="21"/>
          <w:szCs w:val="21"/>
        </w:rPr>
        <w:t xml:space="preserve">If the programme had not been there, what do you think would have happened? [open]</w:t>
      </w:r>
    </w:p>
    <w:p>
      <w:pPr>
        <w:pStyle w:val="Heading2"/>
        <w:spacing w:after="80" w:before="180"/>
      </w:pPr>
      <w:r>
        <w:rPr>
          <w:b/>
          <w:bCs/>
          <w:color w:val="3A7D44"/>
          <w:sz w:val="22"/>
          <w:szCs w:val="22"/>
        </w:rPr>
        <w:t xml:space="preserve">Module F: Sustainability</w:t>
      </w:r>
    </w:p>
    <w:p>
      <w:pPr>
        <w:pStyle w:val="ListParagraph"/>
        <w:numPr>
          <w:ilvl w:val="0"/>
          <w:numId w:val="6"/>
        </w:numPr>
        <w:spacing w:after="80"/>
      </w:pPr>
      <w:r>
        <w:rPr>
          <w:sz w:val="21"/>
          <w:szCs w:val="21"/>
        </w:rPr>
        <w:t xml:space="preserve">Are you still using what you gained (skills, equipment, practices)? Yes / Partly / No</w:t>
      </w:r>
    </w:p>
    <w:p>
      <w:pPr>
        <w:pStyle w:val="ListParagraph"/>
        <w:numPr>
          <w:ilvl w:val="0"/>
          <w:numId w:val="6"/>
        </w:numPr>
        <w:spacing w:after="80"/>
      </w:pPr>
      <w:r>
        <w:rPr>
          <w:sz w:val="21"/>
          <w:szCs w:val="21"/>
        </w:rPr>
        <w:t xml:space="preserve">If the programme stopped tomorrow, could you continue? Yes / Partly / No. Why? [ ]</w:t>
      </w:r>
    </w:p>
    <w:p>
      <w:pPr>
        <w:pStyle w:val="Heading2"/>
        <w:spacing w:after="80" w:before="180"/>
      </w:pPr>
      <w:r>
        <w:rPr>
          <w:b/>
          <w:bCs/>
          <w:color w:val="3A7D44"/>
          <w:sz w:val="22"/>
          <w:szCs w:val="22"/>
        </w:rPr>
        <w:t xml:space="preserve">Module G: Satisfaction, problems and feedback</w:t>
      </w:r>
    </w:p>
    <w:p>
      <w:pPr>
        <w:pStyle w:val="ListParagraph"/>
        <w:numPr>
          <w:ilvl w:val="0"/>
          <w:numId w:val="7"/>
        </w:numPr>
        <w:spacing w:after="80"/>
      </w:pPr>
      <w:r>
        <w:rPr>
          <w:sz w:val="21"/>
          <w:szCs w:val="21"/>
        </w:rPr>
        <w:t xml:space="preserve">Overall, how satisfied are you with the programme? Very / Somewhat / Not satisfied</w:t>
      </w:r>
    </w:p>
    <w:p>
      <w:pPr>
        <w:pStyle w:val="ListParagraph"/>
        <w:numPr>
          <w:ilvl w:val="0"/>
          <w:numId w:val="7"/>
        </w:numPr>
        <w:spacing w:after="80"/>
      </w:pPr>
      <w:r>
        <w:rPr>
          <w:sz w:val="21"/>
          <w:szCs w:val="21"/>
        </w:rPr>
        <w:t xml:space="preserve">Did anything go wrong or cause a problem for you or others? [open]</w:t>
      </w:r>
    </w:p>
    <w:p>
      <w:pPr>
        <w:pStyle w:val="ListParagraph"/>
        <w:numPr>
          <w:ilvl w:val="0"/>
          <w:numId w:val="7"/>
        </w:numPr>
        <w:spacing w:after="80"/>
      </w:pPr>
      <w:r>
        <w:rPr>
          <w:sz w:val="21"/>
          <w:szCs w:val="21"/>
        </w:rPr>
        <w:t xml:space="preserve">Did you ever raise a complaint? Yes / No. Was it resolved? Yes / Partly / No</w:t>
      </w:r>
    </w:p>
    <w:p>
      <w:pPr>
        <w:pStyle w:val="ListParagraph"/>
        <w:numPr>
          <w:ilvl w:val="0"/>
          <w:numId w:val="7"/>
        </w:numPr>
        <w:spacing w:after="80"/>
      </w:pPr>
      <w:r>
        <w:rPr>
          <w:sz w:val="21"/>
          <w:szCs w:val="21"/>
        </w:rPr>
        <w:t xml:space="preserve">What one change would make the programme better? [open]</w:t>
      </w:r>
    </w:p>
    <w:p>
      <w:pPr>
        <w:pageBreakBefore/>
        <w:shd w:fill="24552C" w:color="auto" w:val="clear"/>
        <w:spacing w:after="120" w:before="300"/>
      </w:pPr>
      <w:r>
        <w:rPr>
          <w:b/>
          <w:bCs/>
          <w:color w:val="FFFFFF"/>
          <w:sz w:val="26"/>
          <w:szCs w:val="26"/>
        </w:rPr>
        <w:t xml:space="preserve">  3 · FOCUS GROUP DISCUSSION GUIDE</w:t>
      </w:r>
    </w:p>
    <w:p>
      <w:pPr>
        <w:spacing w:after="120"/>
      </w:pPr>
      <w:r>
        <w:rPr>
          <w:b/>
          <w:bCs/>
          <w:sz w:val="21"/>
          <w:szCs w:val="21"/>
        </w:rPr>
        <w:t xml:space="preserve">Group:</w:t>
      </w:r>
      <w:r>
        <w:rPr>
          <w:sz w:val="21"/>
          <w:szCs w:val="21"/>
        </w:rPr>
        <w:t xml:space="preserve"> 8 to 12 people from one beneficiary group (e.g. women trainees, parents, farmers). Hold separate groups for women and men where that helps people speak freely. </w:t>
      </w:r>
      <w:r>
        <w:rPr>
          <w:b/>
          <w:bCs/>
          <w:sz w:val="21"/>
          <w:szCs w:val="21"/>
        </w:rPr>
        <w:t xml:space="preserve">Time:</w:t>
      </w:r>
      <w:r>
        <w:rPr>
          <w:sz w:val="21"/>
          <w:szCs w:val="21"/>
        </w:rPr>
        <w:t xml:space="preserve"> 60 to 90 minutes. </w:t>
      </w:r>
      <w:r>
        <w:rPr>
          <w:b/>
          <w:bCs/>
          <w:sz w:val="21"/>
          <w:szCs w:val="21"/>
        </w:rPr>
        <w:t xml:space="preserve">Team:</w:t>
      </w:r>
      <w:r>
        <w:rPr>
          <w:sz w:val="21"/>
          <w:szCs w:val="21"/>
        </w:rPr>
        <w:t xml:space="preserve"> a facilitator and a note-taker. No implementing agency staff present.</w:t>
      </w:r>
    </w:p>
    <w:p>
      <w:pPr>
        <w:pStyle w:val="ListParagraph"/>
        <w:numPr>
          <w:ilvl w:val="0"/>
          <w:numId w:val="8"/>
        </w:numPr>
        <w:spacing w:after="80"/>
      </w:pPr>
      <w:r>
        <w:rPr>
          <w:b/>
          <w:bCs/>
          <w:sz w:val="21"/>
          <w:szCs w:val="21"/>
        </w:rPr>
        <w:t xml:space="preserve">Opening:</w:t>
      </w:r>
      <w:r>
        <w:rPr>
          <w:sz w:val="21"/>
          <w:szCs w:val="21"/>
        </w:rPr>
        <w:t xml:space="preserve"> introductions; consent; ground rules (everyone's view counts; no need to agree).</w:t>
      </w:r>
    </w:p>
    <w:p>
      <w:pPr>
        <w:pStyle w:val="ListParagraph"/>
        <w:numPr>
          <w:ilvl w:val="0"/>
          <w:numId w:val="8"/>
        </w:numPr>
        <w:spacing w:after="80"/>
      </w:pPr>
      <w:r>
        <w:rPr>
          <w:b/>
          <w:bCs/>
          <w:sz w:val="21"/>
          <w:szCs w:val="21"/>
        </w:rPr>
        <w:t xml:space="preserve">Life before:</w:t>
      </w:r>
      <w:r>
        <w:rPr>
          <w:sz w:val="21"/>
          <w:szCs w:val="21"/>
        </w:rPr>
        <w:t xml:space="preserve"> What was life like for people here before the programme, on [topic]?</w:t>
      </w:r>
    </w:p>
    <w:p>
      <w:pPr>
        <w:pStyle w:val="ListParagraph"/>
        <w:numPr>
          <w:ilvl w:val="0"/>
          <w:numId w:val="8"/>
        </w:numPr>
        <w:spacing w:after="80"/>
      </w:pPr>
      <w:r>
        <w:rPr>
          <w:b/>
          <w:bCs/>
          <w:sz w:val="21"/>
          <w:szCs w:val="21"/>
        </w:rPr>
        <w:t xml:space="preserve">Experience:</w:t>
      </w:r>
      <w:r>
        <w:rPr>
          <w:sz w:val="21"/>
          <w:szCs w:val="21"/>
        </w:rPr>
        <w:t xml:space="preserve"> What did you do in the programme? What did you like? What was difficult?</w:t>
      </w:r>
    </w:p>
    <w:p>
      <w:pPr>
        <w:pStyle w:val="ListParagraph"/>
        <w:numPr>
          <w:ilvl w:val="0"/>
          <w:numId w:val="8"/>
        </w:numPr>
        <w:spacing w:after="80"/>
      </w:pPr>
      <w:r>
        <w:rPr>
          <w:b/>
          <w:bCs/>
          <w:sz w:val="21"/>
          <w:szCs w:val="21"/>
        </w:rPr>
        <w:t xml:space="preserve">Change:</w:t>
      </w:r>
      <w:r>
        <w:rPr>
          <w:sz w:val="21"/>
          <w:szCs w:val="21"/>
        </w:rPr>
        <w:t xml:space="preserve"> What has changed for you, your family or this community? Can you give an example? Did anything change for the worse?</w:t>
      </w:r>
    </w:p>
    <w:p>
      <w:pPr>
        <w:pStyle w:val="ListParagraph"/>
        <w:numPr>
          <w:ilvl w:val="0"/>
          <w:numId w:val="8"/>
        </w:numPr>
        <w:spacing w:after="80"/>
      </w:pPr>
      <w:r>
        <w:rPr>
          <w:b/>
          <w:bCs/>
          <w:sz w:val="21"/>
          <w:szCs w:val="21"/>
        </w:rPr>
        <w:t xml:space="preserve">Who benefited:</w:t>
      </w:r>
      <w:r>
        <w:rPr>
          <w:sz w:val="21"/>
          <w:szCs w:val="21"/>
        </w:rPr>
        <w:t xml:space="preserve"> Who benefited most? Who was left out, and why?</w:t>
      </w:r>
    </w:p>
    <w:p>
      <w:pPr>
        <w:pStyle w:val="ListParagraph"/>
        <w:numPr>
          <w:ilvl w:val="0"/>
          <w:numId w:val="8"/>
        </w:numPr>
        <w:spacing w:after="80"/>
      </w:pPr>
      <w:r>
        <w:rPr>
          <w:b/>
          <w:bCs/>
          <w:sz w:val="21"/>
          <w:szCs w:val="21"/>
        </w:rPr>
        <w:t xml:space="preserve">Other influences:</w:t>
      </w:r>
      <w:r>
        <w:rPr>
          <w:sz w:val="21"/>
          <w:szCs w:val="21"/>
        </w:rPr>
        <w:t xml:space="preserve"> What else was happening at the same time that also made a difference?</w:t>
      </w:r>
    </w:p>
    <w:p>
      <w:pPr>
        <w:pStyle w:val="ListParagraph"/>
        <w:numPr>
          <w:ilvl w:val="0"/>
          <w:numId w:val="8"/>
        </w:numPr>
        <w:spacing w:after="80"/>
      </w:pPr>
      <w:r>
        <w:rPr>
          <w:b/>
          <w:bCs/>
          <w:sz w:val="21"/>
          <w:szCs w:val="21"/>
        </w:rPr>
        <w:t xml:space="preserve">Lasting change:</w:t>
      </w:r>
      <w:r>
        <w:rPr>
          <w:sz w:val="21"/>
          <w:szCs w:val="21"/>
        </w:rPr>
        <w:t xml:space="preserve"> Which changes will last? What would you need to keep them going?</w:t>
      </w:r>
    </w:p>
    <w:p>
      <w:pPr>
        <w:pStyle w:val="ListParagraph"/>
        <w:numPr>
          <w:ilvl w:val="0"/>
          <w:numId w:val="8"/>
        </w:numPr>
        <w:spacing w:after="80"/>
      </w:pPr>
      <w:r>
        <w:rPr>
          <w:b/>
          <w:bCs/>
          <w:sz w:val="21"/>
          <w:szCs w:val="21"/>
        </w:rPr>
        <w:t xml:space="preserve">Advice:</w:t>
      </w:r>
      <w:r>
        <w:rPr>
          <w:sz w:val="21"/>
          <w:szCs w:val="21"/>
        </w:rPr>
        <w:t xml:space="preserve"> If this programme started again in another place, what should it do differently?</w:t>
      </w:r>
    </w:p>
    <w:p>
      <w:pPr>
        <w:pStyle w:val="ListParagraph"/>
        <w:numPr>
          <w:ilvl w:val="0"/>
          <w:numId w:val="8"/>
        </w:numPr>
        <w:spacing w:after="80"/>
      </w:pPr>
      <w:r>
        <w:rPr>
          <w:b/>
          <w:bCs/>
          <w:sz w:val="21"/>
          <w:szCs w:val="21"/>
        </w:rPr>
        <w:t xml:space="preserve">Close:</w:t>
      </w:r>
      <w:r>
        <w:rPr>
          <w:sz w:val="21"/>
          <w:szCs w:val="21"/>
        </w:rPr>
        <w:t xml:space="preserve"> anything we did not ask? Thank participants; explain what happens next.</w:t>
      </w:r>
    </w:p>
    <w:p>
      <w:pPr>
        <w:pageBreakBefore/>
        <w:shd w:fill="24552C" w:color="auto" w:val="clear"/>
        <w:spacing w:after="120" w:before="300"/>
      </w:pPr>
      <w:r>
        <w:rPr>
          <w:b/>
          <w:bCs/>
          <w:color w:val="FFFFFF"/>
          <w:sz w:val="26"/>
          <w:szCs w:val="26"/>
        </w:rPr>
        <w:t xml:space="preserve">  4 · KEY INFORMANT INTERVIEW GUIDE</w:t>
      </w:r>
    </w:p>
    <w:p>
      <w:pPr>
        <w:spacing w:after="120"/>
      </w:pPr>
      <w:r>
        <w:rPr>
          <w:b/>
          <w:bCs/>
          <w:sz w:val="21"/>
          <w:szCs w:val="21"/>
        </w:rPr>
        <w:t xml:space="preserve">Who:</w:t>
      </w:r>
      <w:r>
        <w:rPr>
          <w:sz w:val="21"/>
          <w:szCs w:val="21"/>
        </w:rPr>
        <w:t xml:space="preserve"> implementing agency staff, local government officials (e.g. gram panchayat, ward officer, block officer), teachers, health workers, employers, community leaders. </w:t>
      </w:r>
      <w:r>
        <w:rPr>
          <w:b/>
          <w:bCs/>
          <w:sz w:val="21"/>
          <w:szCs w:val="21"/>
        </w:rPr>
        <w:t xml:space="preserve">Time:</w:t>
      </w:r>
      <w:r>
        <w:rPr>
          <w:sz w:val="21"/>
          <w:szCs w:val="21"/>
        </w:rPr>
        <w:t xml:space="preserve"> 30 to 45 minutes.</w:t>
      </w:r>
    </w:p>
    <w:p>
      <w:pPr>
        <w:pStyle w:val="ListParagraph"/>
        <w:numPr>
          <w:ilvl w:val="0"/>
          <w:numId w:val="9"/>
        </w:numPr>
        <w:spacing w:after="80"/>
      </w:pPr>
      <w:r>
        <w:rPr>
          <w:sz w:val="21"/>
          <w:szCs w:val="21"/>
        </w:rPr>
        <w:t xml:space="preserve">What is your role, and how were you involved with the programme?</w:t>
      </w:r>
    </w:p>
    <w:p>
      <w:pPr>
        <w:pStyle w:val="ListParagraph"/>
        <w:numPr>
          <w:ilvl w:val="0"/>
          <w:numId w:val="9"/>
        </w:numPr>
        <w:spacing w:after="80"/>
      </w:pPr>
      <w:r>
        <w:rPr>
          <w:sz w:val="21"/>
          <w:szCs w:val="21"/>
        </w:rPr>
        <w:t xml:space="preserve">What problem was the programme trying to solve here? Was it the right priority?</w:t>
      </w:r>
    </w:p>
    <w:p>
      <w:pPr>
        <w:pStyle w:val="ListParagraph"/>
        <w:numPr>
          <w:ilvl w:val="0"/>
          <w:numId w:val="9"/>
        </w:numPr>
        <w:spacing w:after="80"/>
      </w:pPr>
      <w:r>
        <w:rPr>
          <w:sz w:val="21"/>
          <w:szCs w:val="21"/>
        </w:rPr>
        <w:t xml:space="preserve">How did it work alongside government schemes and other programmes?</w:t>
      </w:r>
    </w:p>
    <w:p>
      <w:pPr>
        <w:pStyle w:val="ListParagraph"/>
        <w:numPr>
          <w:ilvl w:val="0"/>
          <w:numId w:val="9"/>
        </w:numPr>
        <w:spacing w:after="80"/>
      </w:pPr>
      <w:r>
        <w:rPr>
          <w:sz w:val="21"/>
          <w:szCs w:val="21"/>
        </w:rPr>
        <w:t xml:space="preserve">What did it achieve? What evidence do you have?</w:t>
      </w:r>
    </w:p>
    <w:p>
      <w:pPr>
        <w:pStyle w:val="ListParagraph"/>
        <w:numPr>
          <w:ilvl w:val="0"/>
          <w:numId w:val="9"/>
        </w:numPr>
        <w:spacing w:after="80"/>
      </w:pPr>
      <w:r>
        <w:rPr>
          <w:sz w:val="21"/>
          <w:szCs w:val="21"/>
        </w:rPr>
        <w:t xml:space="preserve">What were the main challenges in implementation? How were they handled?</w:t>
      </w:r>
    </w:p>
    <w:p>
      <w:pPr>
        <w:pStyle w:val="ListParagraph"/>
        <w:numPr>
          <w:ilvl w:val="0"/>
          <w:numId w:val="9"/>
        </w:numPr>
        <w:spacing w:after="80"/>
      </w:pPr>
      <w:r>
        <w:rPr>
          <w:sz w:val="21"/>
          <w:szCs w:val="21"/>
        </w:rPr>
        <w:t xml:space="preserve">Were resources used well? Where was there waste or delay?</w:t>
      </w:r>
    </w:p>
    <w:p>
      <w:pPr>
        <w:pStyle w:val="ListParagraph"/>
        <w:numPr>
          <w:ilvl w:val="0"/>
          <w:numId w:val="9"/>
        </w:numPr>
        <w:spacing w:after="80"/>
      </w:pPr>
      <w:r>
        <w:rPr>
          <w:sz w:val="21"/>
          <w:szCs w:val="21"/>
        </w:rPr>
        <w:t xml:space="preserve">Were there any unintended effects, good or bad?</w:t>
      </w:r>
    </w:p>
    <w:p>
      <w:pPr>
        <w:pStyle w:val="ListParagraph"/>
        <w:numPr>
          <w:ilvl w:val="0"/>
          <w:numId w:val="9"/>
        </w:numPr>
        <w:spacing w:after="80"/>
      </w:pPr>
      <w:r>
        <w:rPr>
          <w:sz w:val="21"/>
          <w:szCs w:val="21"/>
        </w:rPr>
        <w:t xml:space="preserve">What will continue after CSR funding ends? Who will own it?</w:t>
      </w:r>
    </w:p>
    <w:p>
      <w:pPr>
        <w:pStyle w:val="ListParagraph"/>
        <w:numPr>
          <w:ilvl w:val="0"/>
          <w:numId w:val="9"/>
        </w:numPr>
        <w:spacing w:after="80"/>
      </w:pPr>
      <w:r>
        <w:rPr>
          <w:sz w:val="21"/>
          <w:szCs w:val="21"/>
        </w:rPr>
        <w:t xml:space="preserve">What should the company and the implementing agency do differently next time?</w:t>
      </w:r>
    </w:p>
    <w:p>
      <w:pPr>
        <w:pStyle w:val="ListParagraph"/>
        <w:numPr>
          <w:ilvl w:val="0"/>
          <w:numId w:val="9"/>
        </w:numPr>
        <w:spacing w:after="80"/>
      </w:pPr>
      <w:r>
        <w:rPr>
          <w:sz w:val="21"/>
          <w:szCs w:val="21"/>
        </w:rPr>
        <w:t xml:space="preserve">Is there anyone else we should speak to, or any records we should see?</w:t>
      </w:r>
    </w:p>
    <w:p>
      <w:pPr>
        <w:shd w:fill="24552C" w:color="auto" w:val="clear"/>
        <w:spacing w:after="120" w:before="300"/>
      </w:pPr>
      <w:r>
        <w:rPr>
          <w:b/>
          <w:bCs/>
          <w:color w:val="FFFFFF"/>
          <w:sz w:val="26"/>
          <w:szCs w:val="26"/>
        </w:rPr>
        <w:t xml:space="preserve">  5 · FIELD QUALITY CHECKLIST</w:t>
      </w:r>
    </w:p>
    <w:p>
      <w:pPr>
        <w:pStyle w:val="ListParagraph"/>
        <w:numPr>
          <w:ilvl w:val="0"/>
          <w:numId w:val="10"/>
        </w:numPr>
        <w:spacing w:after="80"/>
      </w:pPr>
      <w:r>
        <w:rPr>
          <w:sz w:val="21"/>
          <w:szCs w:val="21"/>
        </w:rPr>
        <w:t xml:space="preserve">Tools translated, back-translated and piloted; changes recorded</w:t>
      </w:r>
    </w:p>
    <w:p>
      <w:pPr>
        <w:pStyle w:val="ListParagraph"/>
        <w:numPr>
          <w:ilvl w:val="0"/>
          <w:numId w:val="10"/>
        </w:numPr>
        <w:spacing w:after="80"/>
      </w:pPr>
      <w:r>
        <w:rPr>
          <w:sz w:val="21"/>
          <w:szCs w:val="21"/>
        </w:rPr>
        <w:t xml:space="preserve">Enumerators trained on consent, neutral questioning and safeguarding</w:t>
      </w:r>
    </w:p>
    <w:p>
      <w:pPr>
        <w:pStyle w:val="ListParagraph"/>
        <w:numPr>
          <w:ilvl w:val="0"/>
          <w:numId w:val="10"/>
        </w:numPr>
        <w:spacing w:after="80"/>
      </w:pPr>
      <w:r>
        <w:rPr>
          <w:sz w:val="21"/>
          <w:szCs w:val="21"/>
        </w:rPr>
        <w:t xml:space="preserve">Sample list drawn before fieldwork; replacements follow a set rule</w:t>
      </w:r>
    </w:p>
    <w:p>
      <w:pPr>
        <w:pStyle w:val="ListParagraph"/>
        <w:numPr>
          <w:ilvl w:val="0"/>
          <w:numId w:val="10"/>
        </w:numPr>
        <w:spacing w:after="80"/>
      </w:pPr>
      <w:r>
        <w:rPr>
          <w:sz w:val="21"/>
          <w:szCs w:val="21"/>
        </w:rPr>
        <w:t xml:space="preserve">At least 10% of surveys back-checked by a supervisor</w:t>
      </w:r>
    </w:p>
    <w:p>
      <w:pPr>
        <w:pStyle w:val="ListParagraph"/>
        <w:numPr>
          <w:ilvl w:val="0"/>
          <w:numId w:val="10"/>
        </w:numPr>
        <w:spacing w:after="80"/>
      </w:pPr>
      <w:r>
        <w:rPr>
          <w:sz w:val="21"/>
          <w:szCs w:val="21"/>
        </w:rPr>
        <w:t xml:space="preserve">Data entered on a device with range and skip checks; daily upload</w:t>
      </w:r>
    </w:p>
    <w:p>
      <w:pPr>
        <w:pStyle w:val="ListParagraph"/>
        <w:numPr>
          <w:ilvl w:val="0"/>
          <w:numId w:val="10"/>
        </w:numPr>
        <w:spacing w:after="80"/>
      </w:pPr>
      <w:r>
        <w:rPr>
          <w:sz w:val="21"/>
          <w:szCs w:val="21"/>
        </w:rPr>
        <w:t xml:space="preserve">Personal identifiers stored separately from answers</w:t>
      </w:r>
    </w:p>
    <w:p>
      <w:pPr>
        <w:pStyle w:val="ListParagraph"/>
        <w:numPr>
          <w:ilvl w:val="0"/>
          <w:numId w:val="10"/>
        </w:numPr>
        <w:spacing w:after="80"/>
      </w:pPr>
      <w:r>
        <w:rPr>
          <w:sz w:val="21"/>
          <w:szCs w:val="21"/>
        </w:rPr>
        <w:t xml:space="preserve">Fieldwork log kept: refusals, not found, replacements, incidents</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Model template by Earth5R · earth5r.org/guides/csr-impact-assessment-handbook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abstractNum w:abstractNumId="4" w15:restartNumberingAfterBreak="0">
    <w:multiLevelType w:val="hybridMultilevel"/>
    <w:lvl w:ilvl="0" w15:tentative="1">
      <w:start w:val="1"/>
      <w:numFmt w:val="decimal"/>
      <w:lvlText w:val="%1."/>
      <w:lvlJc w:val="left"/>
      <w:pPr>
        <w:ind w:left="540" w:hanging="300"/>
      </w:pPr>
    </w:lvl>
  </w:abstractNum>
  <w:abstractNum w:abstractNumId="5" w15:restartNumberingAfterBreak="0">
    <w:multiLevelType w:val="hybridMultilevel"/>
    <w:lvl w:ilvl="0" w15:tentative="1">
      <w:start w:val="1"/>
      <w:numFmt w:val="decimal"/>
      <w:lvlText w:val="%1."/>
      <w:lvlJc w:val="left"/>
      <w:pPr>
        <w:ind w:left="540" w:hanging="300"/>
      </w:pPr>
    </w:lvl>
  </w:abstractNum>
  <w:abstractNum w:abstractNumId="6" w15:restartNumberingAfterBreak="0">
    <w:multiLevelType w:val="hybridMultilevel"/>
    <w:lvl w:ilvl="0" w15:tentative="1">
      <w:start w:val="1"/>
      <w:numFmt w:val="decimal"/>
      <w:lvlText w:val="%1."/>
      <w:lvlJc w:val="left"/>
      <w:pPr>
        <w:ind w:left="540" w:hanging="300"/>
      </w:pPr>
    </w:lvl>
  </w:abstractNum>
  <w:abstractNum w:abstractNumId="7" w15:restartNumberingAfterBreak="0">
    <w:multiLevelType w:val="hybridMultilevel"/>
    <w:lvl w:ilvl="0" w15:tentative="1">
      <w:start w:val="1"/>
      <w:numFmt w:val="decimal"/>
      <w:lvlText w:val="%1."/>
      <w:lvlJc w:val="left"/>
      <w:pPr>
        <w:ind w:left="540" w:hanging="300"/>
      </w:pPr>
    </w:lvl>
  </w:abstractNum>
  <w:abstractNum w:abstractNumId="8" w15:restartNumberingAfterBreak="0">
    <w:multiLevelType w:val="hybridMultilevel"/>
    <w:lvl w:ilvl="0" w15:tentative="1">
      <w:start w:val="1"/>
      <w:numFmt w:val="decimal"/>
      <w:lvlText w:val="%1."/>
      <w:lvlJc w:val="left"/>
      <w:pPr>
        <w:ind w:left="540" w:hanging="300"/>
      </w:pPr>
    </w:lvl>
  </w:abstractNum>
  <w:abstractNum w:abstractNumId="9" w15:restartNumberingAfterBreak="0">
    <w:multiLevelType w:val="hybridMultilevel"/>
    <w:lvl w:ilvl="0" w15:tentative="1">
      <w:start w:val="1"/>
      <w:numFmt w:val="decimal"/>
      <w:lvlText w:val="%1."/>
      <w:lvlJc w:val="left"/>
      <w:pPr>
        <w:ind w:left="540" w:hanging="300"/>
      </w:pPr>
    </w:lvl>
  </w:abstractNum>
  <w:abstractNum w:abstractNumId="10" w15:restartNumberingAfterBreak="0">
    <w:multiLevelType w:val="hybridMultilevel"/>
    <w:lvl w:ilvl="0" w15:tentative="1">
      <w:start w:val="1"/>
      <w:numFmt w:val="decimal"/>
      <w:lvlText w:val="%1."/>
      <w:lvlJc w:val="left"/>
      <w:pPr>
        <w:ind w:left="540" w:hanging="300"/>
      </w:pPr>
    </w:lvl>
  </w:abstractNum>
  <w:abstractNum w:abstractNumId="11" w15:restartNumberingAfterBreak="0">
    <w:multiLevelType w:val="hybridMultilevel"/>
    <w:lvl w:ilvl="0" w15:tentative="1">
      <w:start w:val="1"/>
      <w:numFmt w:val="decimal"/>
      <w:lvlText w:val="%1."/>
      <w:lvlJc w:val="left"/>
      <w:pPr>
        <w:ind w:left="540" w:hanging="300"/>
      </w:pPr>
    </w:lvl>
  </w:abstractNum>
  <w:abstractNum w:abstractNumId="12" w15:restartNumberingAfterBreak="0">
    <w:multiLevelType w:val="hybridMultilevel"/>
    <w:lvl w:ilvl="0" w15:tentative="1">
      <w:start w:val="1"/>
      <w:numFmt w:val="decimal"/>
      <w:lvlText w:val="%1."/>
      <w:lvlJc w:val="left"/>
      <w:pPr>
        <w:ind w:left="540" w:hanging="300"/>
      </w:pPr>
    </w:lvl>
  </w:abstractNum>
  <w:abstractNum w:abstractNumId="13" w15:restartNumberingAfterBreak="0">
    <w:multiLevelType w:val="hybridMultilevel"/>
    <w:lvl w:ilvl="0" w15:tentative="1">
      <w:start w:val="1"/>
      <w:numFmt w:val="decimal"/>
      <w:lvlText w:val="%1."/>
      <w:lvlJc w:val="left"/>
      <w:pPr>
        <w:ind w:left="540" w:hanging="300"/>
      </w:pPr>
    </w:lvl>
  </w:abstractNum>
  <w:abstractNum w:abstractNumId="14" w15:restartNumberingAfterBreak="0">
    <w:multiLevelType w:val="hybridMultilevel"/>
    <w:lvl w:ilvl="0" w15:tentative="1">
      <w:start w:val="1"/>
      <w:numFmt w:val="decimal"/>
      <w:lvlText w:val="%1."/>
      <w:lvlJc w:val="left"/>
      <w:pPr>
        <w:ind w:left="540" w:hanging="300"/>
      </w:pPr>
    </w:lvl>
  </w:abstractNum>
  <w:abstractNum w:abstractNumId="15" w15:restartNumberingAfterBreak="0">
    <w:multiLevelType w:val="hybridMultilevel"/>
    <w:lvl w:ilvl="0" w15:tentative="1">
      <w:start w:val="1"/>
      <w:numFmt w:val="decimal"/>
      <w:lvlText w:val="%1."/>
      <w:lvlJc w:val="left"/>
      <w:pPr>
        <w:ind w:left="540" w:hanging="300"/>
      </w:pPr>
    </w:lvl>
  </w:abstractNum>
  <w:abstractNum w:abstractNumId="16" w15:restartNumberingAfterBreak="0">
    <w:multiLevelType w:val="hybridMultilevel"/>
    <w:lvl w:ilvl="0" w15:tentative="1">
      <w:start w:val="1"/>
      <w:numFmt w:val="decimal"/>
      <w:lvlText w:val="%1."/>
      <w:lvlJc w:val="left"/>
      <w:pPr>
        <w:ind w:left="540" w:hanging="300"/>
      </w:pPr>
    </w:lvl>
  </w:abstractNum>
  <w:abstractNum w:abstractNumId="17" w15:restartNumberingAfterBreak="0">
    <w:multiLevelType w:val="hybridMultilevel"/>
    <w:lvl w:ilvl="0" w15:tentative="1">
      <w:start w:val="1"/>
      <w:numFmt w:val="decimal"/>
      <w:lvlText w:val="%1."/>
      <w:lvlJc w:val="left"/>
      <w:pPr>
        <w:ind w:left="540" w:hanging="300"/>
      </w:pPr>
    </w:lvl>
  </w:abstractNum>
  <w:abstractNum w:abstractNumId="18" w15:restartNumberingAfterBreak="0">
    <w:multiLevelType w:val="hybridMultilevel"/>
    <w:lvl w:ilvl="0" w15:tentative="1">
      <w:start w:val="1"/>
      <w:numFmt w:val="decimal"/>
      <w:lvlText w:val="%1."/>
      <w:lvlJc w:val="left"/>
      <w:pPr>
        <w:ind w:left="540" w:hanging="300"/>
      </w:pPr>
    </w:lvl>
  </w:abstractNum>
  <w:abstractNum w:abstractNumId="19" w15:restartNumberingAfterBreak="0">
    <w:multiLevelType w:val="hybridMultilevel"/>
    <w:lvl w:ilvl="0" w15:tentative="1">
      <w:start w:val="1"/>
      <w:numFmt w:val="decimal"/>
      <w:lvlText w:val="%1."/>
      <w:lvlJc w:val="left"/>
      <w:pPr>
        <w:ind w:left="540" w:hanging="300"/>
      </w:pPr>
    </w:lvl>
  </w:abstractNum>
  <w:abstractNum w:abstractNumId="20" w15:restartNumberingAfterBreak="0">
    <w:multiLevelType w:val="hybridMultilevel"/>
    <w:lvl w:ilvl="0" w15:tentative="1">
      <w:start w:val="1"/>
      <w:numFmt w:val="decimal"/>
      <w:lvlText w:val="%1."/>
      <w:lvlJc w:val="left"/>
      <w:pPr>
        <w:ind w:left="540" w:hanging="300"/>
      </w:pPr>
    </w:lvl>
  </w:abstractNum>
  <w:abstractNum w:abstractNumId="21" w15:restartNumberingAfterBreak="0">
    <w:multiLevelType w:val="hybridMultilevel"/>
    <w:lvl w:ilvl="0" w15:tentative="1">
      <w:start w:val="1"/>
      <w:numFmt w:val="decimal"/>
      <w:lvlText w:val="%1."/>
      <w:lvlJc w:val="left"/>
      <w:pPr>
        <w:ind w:left="540" w:hanging="300"/>
      </w:pPr>
    </w:lvl>
  </w:abstractNum>
  <w:abstractNum w:abstractNumId="22" w15:restartNumberingAfterBreak="0">
    <w:multiLevelType w:val="hybridMultilevel"/>
    <w:lvl w:ilvl="0" w15:tentative="1">
      <w:start w:val="1"/>
      <w:numFmt w:val="decimal"/>
      <w:lvlText w:val="%1."/>
      <w:lvlJc w:val="left"/>
      <w:pPr>
        <w:ind w:left="540" w:hanging="300"/>
      </w:pPr>
    </w:lvl>
  </w:abstractNum>
  <w:abstractNum w:abstractNumId="23" w15:restartNumberingAfterBreak="0">
    <w:multiLevelType w:val="hybridMultilevel"/>
    <w:lvl w:ilvl="0" w15:tentative="1">
      <w:start w:val="1"/>
      <w:numFmt w:val="decimal"/>
      <w:lvlText w:val="%1."/>
      <w:lvlJc w:val="left"/>
      <w:pPr>
        <w:ind w:left="540" w:hanging="300"/>
      </w:pPr>
    </w:lvl>
  </w:abstractNum>
  <w:abstractNum w:abstractNumId="24" w15:restartNumberingAfterBreak="0">
    <w:multiLevelType w:val="hybridMultilevel"/>
    <w:lvl w:ilvl="0" w15:tentative="1">
      <w:start w:val="1"/>
      <w:numFmt w:val="decimal"/>
      <w:lvlText w:val="%1."/>
      <w:lvlJc w:val="left"/>
      <w:pPr>
        <w:ind w:left="540" w:hanging="300"/>
      </w:pPr>
    </w:lvl>
  </w:abstractNum>
  <w:abstractNum w:abstractNumId="25" w15:restartNumberingAfterBreak="0">
    <w:multiLevelType w:val="hybridMultilevel"/>
    <w:lvl w:ilvl="0" w15:tentative="1">
      <w:start w:val="1"/>
      <w:numFmt w:val="decimal"/>
      <w:lvlText w:val="%1."/>
      <w:lvlJc w:val="left"/>
      <w:pPr>
        <w:ind w:left="540" w:hanging="300"/>
      </w:pPr>
    </w:lvl>
  </w:abstractNum>
  <w:abstractNum w:abstractNumId="26" w15:restartNumberingAfterBreak="0">
    <w:multiLevelType w:val="hybridMultilevel"/>
    <w:lvl w:ilvl="0" w15:tentative="1">
      <w:start w:val="1"/>
      <w:numFmt w:val="decimal"/>
      <w:lvlText w:val="%1."/>
      <w:lvlJc w:val="left"/>
      <w:pPr>
        <w:ind w:left="540" w:hanging="300"/>
      </w:pPr>
    </w:lvl>
  </w:abstractNum>
  <w:abstractNum w:abstractNumId="27" w15:restartNumberingAfterBreak="0">
    <w:multiLevelType w:val="hybridMultilevel"/>
    <w:lvl w:ilvl="0" w15:tentative="1">
      <w:start w:val="1"/>
      <w:numFmt w:val="decimal"/>
      <w:lvlText w:val="%1."/>
      <w:lvlJc w:val="left"/>
      <w:pPr>
        <w:ind w:left="540" w:hanging="300"/>
      </w:pPr>
    </w:lvl>
  </w:abstractNum>
  <w:abstractNum w:abstractNumId="28" w15:restartNumberingAfterBreak="0">
    <w:multiLevelType w:val="hybridMultilevel"/>
    <w:lvl w:ilvl="0" w15:tentative="1">
      <w:start w:val="1"/>
      <w:numFmt w:val="decimal"/>
      <w:lvlText w:val="%1."/>
      <w:lvlJc w:val="left"/>
      <w:pPr>
        <w:ind w:left="540" w:hanging="300"/>
      </w:pPr>
    </w:lvl>
  </w:abstractNum>
  <w:abstractNum w:abstractNumId="29" w15:restartNumberingAfterBreak="0">
    <w:multiLevelType w:val="hybridMultilevel"/>
    <w:lvl w:ilvl="0" w15:tentative="1">
      <w:start w:val="1"/>
      <w:numFmt w:val="decimal"/>
      <w:lvlText w:val="%1."/>
      <w:lvlJc w:val="left"/>
      <w:pPr>
        <w:ind w:left="540" w:hanging="300"/>
      </w:pPr>
    </w:lvl>
  </w:abstractNum>
  <w:abstractNum w:abstractNumId="30" w15:restartNumberingAfterBreak="0">
    <w:multiLevelType w:val="hybridMultilevel"/>
    <w:lvl w:ilvl="0" w15:tentative="1">
      <w:start w:val="1"/>
      <w:numFmt w:val="decimal"/>
      <w:lvlText w:val="%1."/>
      <w:lvlJc w:val="left"/>
      <w:pPr>
        <w:ind w:left="540" w:hanging="300"/>
      </w:pPr>
    </w:lvl>
  </w:abstractNum>
  <w:abstractNum w:abstractNumId="31" w15:restartNumberingAfterBreak="0">
    <w:multiLevelType w:val="hybridMultilevel"/>
    <w:lvl w:ilvl="0" w15:tentative="1">
      <w:start w:val="1"/>
      <w:numFmt w:val="decimal"/>
      <w:lvlText w:val="%1."/>
      <w:lvlJc w:val="left"/>
      <w:pPr>
        <w:ind w:left="540" w:hanging="300"/>
      </w:pPr>
    </w:lvl>
  </w:abstractNum>
  <w:abstractNum w:abstractNumId="32"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5"/>
    <w:lvlOverride w:ilvl="0">
      <w:startOverride w:val="1"/>
    </w:lvlOverride>
  </w:num>
  <w:num w:numId="3">
    <w:abstractNumId w:val="6"/>
    <w:lvlOverride w:ilvl="0">
      <w:startOverride w:val="1"/>
    </w:lvlOverride>
  </w:num>
  <w:num w:numId="4">
    <w:abstractNumId w:val="7"/>
    <w:lvlOverride w:ilvl="0">
      <w:startOverride w:val="1"/>
    </w:lvlOverride>
  </w:num>
  <w:num w:numId="5">
    <w:abstractNumId w:val="8"/>
    <w:lvlOverride w:ilvl="0">
      <w:startOverride w:val="1"/>
    </w:lvlOverride>
  </w:num>
  <w:num w:numId="6">
    <w:abstractNumId w:val="9"/>
    <w:lvlOverride w:ilvl="0">
      <w:startOverride w:val="1"/>
    </w:lvlOverride>
  </w:num>
  <w:num w:numId="7">
    <w:abstractNumId w:val="10"/>
    <w:lvlOverride w:ilvl="0">
      <w:startOverride w:val="1"/>
    </w:lvlOverride>
  </w:num>
  <w:num w:numId="8">
    <w:abstractNumId w:val="11"/>
    <w:lvlOverride w:ilvl="0">
      <w:startOverride w:val="1"/>
    </w:lvlOverride>
  </w:num>
  <w:num w:numId="9">
    <w:abstractNumId w:val="12"/>
    <w:lvlOverride w:ilvl="0">
      <w:startOverride w:val="1"/>
    </w:lvlOverride>
  </w:num>
  <w:num w:numId="10">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240"/>
      <w:outlineLvl w:val="0"/>
    </w:pPr>
    <w:rPr>
      <w:rFonts w:ascii="Arial" w:cs="Arial" w:eastAsia="Arial" w:hAnsi="Arial"/>
      <w:b/>
      <w:bCs/>
      <w:color w:val="24552C"/>
      <w:sz w:val="26"/>
      <w:szCs w:val="26"/>
    </w:rPr>
  </w:style>
  <w:style w:type="paragraph" w:styleId="Heading2">
    <w:name w:val="Heading 2"/>
    <w:basedOn w:val="Normal"/>
    <w:next w:val="Normal"/>
    <w:qFormat/>
    <w:pPr>
      <w:spacing w:after="80" w:before="180"/>
      <w:outlineLvl w:val="1"/>
    </w:pPr>
    <w:rPr>
      <w:rFonts w:ascii="Arial" w:cs="Arial" w:eastAsia="Arial" w:hAnsi="Arial"/>
      <w:b/>
      <w:bCs/>
      <w:color w:val="3A7D4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tb6y4wfgrj99lhi_c2kx" Type="http://schemas.openxmlformats.org/officeDocument/2006/relationships/hyperlink" Target="https://earth5r.org/guides/csr-impact-assessment-handbook/"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 Tools for CSR Impact Assessment</dc:title>
  <dc:creator>Earth5R</dc:creator>
  <cp:lastModifiedBy>Un-named</cp:lastModifiedBy>
  <cp:revision>1</cp:revision>
  <dcterms:created xsi:type="dcterms:W3CDTF">2026-09-26T11:35:24.313Z</dcterms:created>
  <dcterms:modified xsi:type="dcterms:W3CDTF">2026-09-26T11:35:24.314Z</dcterms:modified>
</cp:coreProperties>
</file>

<file path=docProps/custom.xml><?xml version="1.0" encoding="utf-8"?>
<Properties xmlns="http://schemas.openxmlformats.org/officeDocument/2006/custom-properties" xmlns:vt="http://schemas.openxmlformats.org/officeDocument/2006/docPropsVTypes"/>
</file>